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永州市指导性科技计划项目申请书</w:t>
      </w:r>
    </w:p>
    <w:p>
      <w:pPr>
        <w:spacing w:line="0" w:lineRule="atLeast"/>
        <w:rPr>
          <w:sz w:val="30"/>
          <w:szCs w:val="30"/>
        </w:rPr>
      </w:pPr>
      <w:r>
        <w:rPr>
          <w:rFonts w:hint="eastAsia"/>
        </w:rPr>
        <w:t xml:space="preserve">                     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1240" w:lineRule="exact"/>
        <w:rPr>
          <w:b/>
          <w:bCs/>
          <w:color w:val="000000"/>
          <w:spacing w:val="20"/>
          <w:sz w:val="30"/>
          <w:u w:val="single"/>
        </w:rPr>
      </w:pPr>
      <w:r>
        <w:rPr>
          <w:rFonts w:hint="eastAsia"/>
          <w:b/>
          <w:bCs/>
          <w:color w:val="000000"/>
          <w:spacing w:val="20"/>
          <w:sz w:val="30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pacing w:val="20"/>
          <w:sz w:val="30"/>
        </w:rPr>
        <w:t>项 目 名 称</w:t>
      </w:r>
      <w:r>
        <w:rPr>
          <w:rFonts w:hint="eastAsia"/>
          <w:bCs/>
          <w:color w:val="000000"/>
          <w:spacing w:val="20"/>
          <w:sz w:val="30"/>
          <w:u w:val="single"/>
        </w:rPr>
        <w:t xml:space="preserve">                             </w:t>
      </w:r>
    </w:p>
    <w:p>
      <w:pPr>
        <w:spacing w:line="1240" w:lineRule="exact"/>
        <w:rPr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z w:val="30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 w:val="30"/>
        </w:rPr>
        <w:t xml:space="preserve">申请单位名称 </w:t>
      </w:r>
      <w:r>
        <w:rPr>
          <w:rFonts w:hint="eastAsia"/>
          <w:bCs/>
          <w:color w:val="000000"/>
          <w:sz w:val="30"/>
          <w:u w:val="single"/>
        </w:rPr>
        <w:t xml:space="preserve">                          (公章)     </w:t>
      </w:r>
    </w:p>
    <w:p>
      <w:pPr>
        <w:spacing w:line="1240" w:lineRule="exact"/>
        <w:rPr>
          <w:b/>
          <w:bCs/>
          <w:color w:val="000000"/>
          <w:sz w:val="30"/>
          <w:u w:val="single"/>
        </w:rPr>
      </w:pPr>
      <w:r>
        <w:rPr>
          <w:rFonts w:hint="eastAsia"/>
          <w:b/>
          <w:bCs/>
          <w:color w:val="000000"/>
          <w:sz w:val="30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 w:val="30"/>
        </w:rPr>
        <w:t xml:space="preserve">项 目 负责人 </w:t>
      </w:r>
      <w:r>
        <w:rPr>
          <w:rFonts w:hint="eastAsia"/>
          <w:bCs/>
          <w:color w:val="000000"/>
          <w:sz w:val="30"/>
          <w:u w:val="single"/>
        </w:rPr>
        <w:t xml:space="preserve">                                     </w:t>
      </w:r>
    </w:p>
    <w:p>
      <w:pPr>
        <w:spacing w:line="1240" w:lineRule="exact"/>
        <w:rPr>
          <w:b/>
          <w:bCs/>
          <w:color w:val="000000"/>
          <w:spacing w:val="100"/>
          <w:sz w:val="30"/>
        </w:rPr>
      </w:pPr>
      <w:r>
        <w:rPr>
          <w:rFonts w:hint="eastAsia"/>
          <w:b/>
          <w:bCs/>
          <w:color w:val="000000"/>
          <w:sz w:val="30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 w:val="30"/>
        </w:rPr>
        <w:t xml:space="preserve">联 系  电 话 </w:t>
      </w:r>
      <w:r>
        <w:rPr>
          <w:rFonts w:hint="eastAsia"/>
          <w:bCs/>
          <w:color w:val="000000"/>
          <w:sz w:val="30"/>
          <w:u w:val="single"/>
        </w:rPr>
        <w:t xml:space="preserve">                                     </w:t>
      </w:r>
    </w:p>
    <w:p>
      <w:pPr>
        <w:spacing w:line="1240" w:lineRule="exact"/>
        <w:rPr>
          <w:b/>
          <w:bCs/>
          <w:color w:val="000000"/>
          <w:spacing w:val="38"/>
          <w:sz w:val="30"/>
        </w:rPr>
      </w:pPr>
      <w:r>
        <w:rPr>
          <w:rFonts w:hint="eastAsia"/>
          <w:b/>
          <w:bCs/>
          <w:color w:val="000000"/>
          <w:spacing w:val="100"/>
          <w:sz w:val="30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pacing w:val="100"/>
          <w:sz w:val="30"/>
        </w:rPr>
        <w:t>填报日</w:t>
      </w:r>
      <w:r>
        <w:rPr>
          <w:rFonts w:hint="eastAsia"/>
          <w:b/>
          <w:bCs/>
          <w:color w:val="000000"/>
          <w:sz w:val="30"/>
        </w:rPr>
        <w:t xml:space="preserve">期 </w:t>
      </w:r>
      <w:r>
        <w:rPr>
          <w:rFonts w:hint="eastAsia" w:eastAsia="仿宋_GB2312"/>
          <w:spacing w:val="54"/>
          <w:sz w:val="30"/>
          <w:u w:val="single"/>
        </w:rPr>
        <w:t xml:space="preserve">      </w:t>
      </w:r>
      <w:r>
        <w:rPr>
          <w:rFonts w:hint="eastAsia"/>
          <w:b/>
          <w:color w:val="000000"/>
          <w:spacing w:val="38"/>
          <w:sz w:val="30"/>
        </w:rPr>
        <w:t>年</w:t>
      </w:r>
      <w:r>
        <w:rPr>
          <w:rFonts w:hint="eastAsia"/>
          <w:color w:val="000000"/>
          <w:spacing w:val="38"/>
          <w:sz w:val="30"/>
          <w:u w:val="single"/>
        </w:rPr>
        <w:t xml:space="preserve">      </w:t>
      </w:r>
      <w:r>
        <w:rPr>
          <w:rFonts w:hint="eastAsia"/>
          <w:b/>
          <w:color w:val="000000"/>
          <w:spacing w:val="38"/>
          <w:sz w:val="30"/>
        </w:rPr>
        <w:t>月</w:t>
      </w:r>
      <w:r>
        <w:rPr>
          <w:rFonts w:hint="eastAsia" w:ascii="仿宋_GB2312" w:eastAsia="仿宋_GB2312"/>
          <w:color w:val="000000"/>
          <w:spacing w:val="38"/>
          <w:sz w:val="30"/>
          <w:u w:val="single"/>
        </w:rPr>
        <w:t xml:space="preserve">   </w:t>
      </w:r>
      <w:r>
        <w:rPr>
          <w:rFonts w:hint="eastAsia"/>
          <w:color w:val="000000"/>
          <w:spacing w:val="38"/>
          <w:sz w:val="30"/>
          <w:u w:val="single"/>
        </w:rPr>
        <w:t xml:space="preserve">   </w:t>
      </w:r>
      <w:r>
        <w:rPr>
          <w:rFonts w:hint="eastAsia"/>
          <w:b/>
          <w:color w:val="000000"/>
          <w:spacing w:val="38"/>
          <w:sz w:val="30"/>
        </w:rPr>
        <w:t>日</w:t>
      </w:r>
    </w:p>
    <w:p/>
    <w:p/>
    <w:p>
      <w:pPr>
        <w:spacing w:line="480" w:lineRule="auto"/>
        <w:rPr>
          <w:b/>
          <w:bCs/>
          <w:spacing w:val="26"/>
          <w:sz w:val="30"/>
        </w:rPr>
      </w:pPr>
    </w:p>
    <w:p>
      <w:pPr>
        <w:spacing w:line="480" w:lineRule="auto"/>
        <w:rPr>
          <w:b/>
          <w:bCs/>
          <w:spacing w:val="26"/>
          <w:sz w:val="30"/>
        </w:rPr>
      </w:pPr>
      <w:bookmarkStart w:id="1" w:name="_GoBack"/>
      <w:bookmarkEnd w:id="1"/>
    </w:p>
    <w:p>
      <w:pPr>
        <w:spacing w:line="480" w:lineRule="auto"/>
        <w:jc w:val="center"/>
        <w:rPr>
          <w:b/>
          <w:bCs/>
          <w:spacing w:val="26"/>
          <w:sz w:val="30"/>
        </w:rPr>
      </w:pPr>
      <w:r>
        <w:rPr>
          <w:rFonts w:hint="eastAsia"/>
          <w:b/>
          <w:bCs/>
          <w:spacing w:val="26"/>
          <w:sz w:val="30"/>
        </w:rPr>
        <w:t>永州市科学技术局</w:t>
      </w:r>
    </w:p>
    <w:p>
      <w:pPr>
        <w:spacing w:line="380" w:lineRule="exact"/>
        <w:ind w:left="-540" w:leftChars="-257"/>
        <w:jc w:val="center"/>
        <w:rPr>
          <w:b/>
          <w:bCs/>
          <w:spacing w:val="26"/>
          <w:sz w:val="30"/>
        </w:rPr>
      </w:pPr>
      <w:r>
        <w:rPr>
          <w:rFonts w:hint="eastAsia"/>
          <w:b/>
          <w:bCs/>
          <w:spacing w:val="26"/>
          <w:sz w:val="30"/>
        </w:rPr>
        <w:t xml:space="preserve">  二○</w:t>
      </w:r>
      <w:r>
        <w:rPr>
          <w:rFonts w:hint="eastAsia"/>
          <w:b/>
          <w:bCs/>
          <w:spacing w:val="26"/>
          <w:sz w:val="30"/>
          <w:lang w:eastAsia="zh-CN"/>
        </w:rPr>
        <w:t>二</w:t>
      </w:r>
      <w:r>
        <w:rPr>
          <w:rFonts w:hint="eastAsia"/>
          <w:b/>
          <w:bCs/>
          <w:spacing w:val="26"/>
          <w:sz w:val="30"/>
        </w:rPr>
        <w:t>○年制</w:t>
      </w:r>
    </w:p>
    <w:p>
      <w:pPr>
        <w:spacing w:line="380" w:lineRule="exact"/>
        <w:ind w:left="-540" w:leftChars="-257"/>
        <w:jc w:val="center"/>
        <w:rPr>
          <w:b/>
          <w:bCs/>
          <w:spacing w:val="26"/>
          <w:sz w:val="30"/>
        </w:rPr>
      </w:pPr>
    </w:p>
    <w:p>
      <w:pPr>
        <w:spacing w:line="380" w:lineRule="exact"/>
        <w:ind w:left="-540" w:leftChars="-257"/>
        <w:jc w:val="center"/>
        <w:rPr>
          <w:rFonts w:eastAsia="黑体"/>
          <w:b/>
          <w:bCs/>
          <w:sz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80" w:lineRule="exact"/>
        <w:ind w:left="-540" w:leftChars="-257"/>
        <w:jc w:val="center"/>
        <w:rPr>
          <w:rFonts w:eastAsia="黑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right="0" w:rightChars="0"/>
        <w:jc w:val="center"/>
        <w:textAlignment w:val="auto"/>
        <w:outlineLvl w:val="9"/>
        <w:rPr>
          <w:rFonts w:hint="eastAsia" w:eastAsia="黑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right="0" w:rightChars="0"/>
        <w:jc w:val="center"/>
        <w:textAlignment w:val="auto"/>
        <w:outlineLvl w:val="9"/>
        <w:rPr>
          <w:rFonts w:ascii="仿宋_GB2312" w:eastAsia="仿宋_GB2312"/>
          <w:sz w:val="28"/>
        </w:rPr>
      </w:pPr>
      <w:r>
        <w:rPr>
          <w:rFonts w:hint="eastAsia" w:eastAsia="黑体"/>
          <w:b/>
          <w:bCs/>
          <w:sz w:val="40"/>
          <w:szCs w:val="28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560" w:firstLineChars="200"/>
        <w:textAlignment w:val="auto"/>
        <w:outlineLvl w:val="9"/>
        <w:rPr>
          <w:rFonts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1.此表适用于永州市指导性科技计划项目的申报。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576" w:firstLineChars="200"/>
        <w:textAlignment w:val="auto"/>
        <w:outlineLvl w:val="9"/>
        <w:rPr>
          <w:rFonts w:ascii="仿宋_GB2312" w:hAnsi="宋体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2.填表前请认真查阅永州市2</w:t>
      </w:r>
      <w:r>
        <w:rPr>
          <w:rFonts w:hint="eastAsia" w:ascii="仿宋_GB2312" w:hAnsi="宋体" w:eastAsia="仿宋_GB2312"/>
          <w:color w:val="000000" w:themeColor="text1"/>
          <w:spacing w:val="-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_GB2312" w:hAnsi="宋体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年度指导性科技计划项目申报通知。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3.填表内容应力求完善、表达完整、叙述准确。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4.项目推荐单位是指各学校、医院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市直各相关单位。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5.申请单位名称必须与单位行政公章名称一致。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7.“立项编号”在审批立项后由科技局主管科室填写。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8.“申报领域”，请在□中准确填写相应的代号。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9.“技术领域”栏目请选择一个最主要的技术领域。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255" w:right="0" w:rightChars="0" w:firstLine="600" w:firstLineChars="200"/>
        <w:textAlignment w:val="auto"/>
        <w:outlineLvl w:val="9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10.有项目合作单位的，合作单位需填写意见并加盖单位公章。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00" w:lineRule="exact"/>
        <w:ind w:right="0" w:rightChars="0"/>
        <w:jc w:val="center"/>
        <w:textAlignment w:val="auto"/>
        <w:outlineLvl w:val="9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一、项目信息表</w:t>
      </w:r>
    </w:p>
    <w:tbl>
      <w:tblPr>
        <w:tblStyle w:val="5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09"/>
        <w:gridCol w:w="1118"/>
        <w:gridCol w:w="185"/>
        <w:gridCol w:w="497"/>
        <w:gridCol w:w="232"/>
        <w:gridCol w:w="424"/>
        <w:gridCol w:w="142"/>
        <w:gridCol w:w="647"/>
        <w:gridCol w:w="719"/>
        <w:gridCol w:w="121"/>
        <w:gridCol w:w="652"/>
        <w:gridCol w:w="160"/>
        <w:gridCol w:w="391"/>
        <w:gridCol w:w="78"/>
        <w:gridCol w:w="90"/>
        <w:gridCol w:w="305"/>
        <w:gridCol w:w="86"/>
        <w:gridCol w:w="360"/>
        <w:gridCol w:w="272"/>
        <w:gridCol w:w="2"/>
        <w:gridCol w:w="580"/>
        <w:gridCol w:w="224"/>
        <w:gridCol w:w="93"/>
        <w:gridCol w:w="402"/>
        <w:gridCol w:w="211"/>
        <w:gridCol w:w="13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09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项目基本信息</w:t>
            </w:r>
          </w:p>
        </w:tc>
        <w:tc>
          <w:tcPr>
            <w:tcW w:w="152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项目名称</w:t>
            </w:r>
          </w:p>
        </w:tc>
        <w:tc>
          <w:tcPr>
            <w:tcW w:w="7682" w:type="dxa"/>
            <w:gridSpan w:val="2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起止时间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ind w:firstLine="452" w:firstLineChars="250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仿宋_GB2312" w:eastAsia="仿宋_GB2312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18"/>
                <w:szCs w:val="18"/>
              </w:rPr>
              <w:t>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技术领域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　1、电子与信息　2、新材料　3、先进制造技术　4、生物与医药</w:t>
            </w:r>
          </w:p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　 5、农业新技术　6、资源与环保　7、新能源高效节能　8、其他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技术来源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　1、自有技术　2、产学研合作开发　3、国内引进技术　4、国外引进技术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技术水平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kern w:val="0"/>
                <w:sz w:val="18"/>
                <w:szCs w:val="18"/>
              </w:rPr>
              <w:t>创新性</w:t>
            </w:r>
          </w:p>
        </w:tc>
        <w:tc>
          <w:tcPr>
            <w:tcW w:w="67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　1、首创　2、重大改进　3、较大改进　4、引进吸收　5、一般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先进性</w:t>
            </w:r>
          </w:p>
        </w:tc>
        <w:tc>
          <w:tcPr>
            <w:tcW w:w="67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 1、</w:t>
            </w:r>
            <w:r>
              <w:rPr>
                <w:rFonts w:hint="eastAsia" w:ascii="仿宋_GB2312" w:eastAsia="仿宋_GB2312"/>
                <w:b/>
                <w:w w:val="90"/>
                <w:sz w:val="18"/>
                <w:szCs w:val="18"/>
              </w:rPr>
              <w:t>国际领先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2、</w:t>
            </w:r>
            <w:r>
              <w:rPr>
                <w:rFonts w:hint="eastAsia" w:ascii="仿宋_GB2312" w:eastAsia="仿宋_GB2312"/>
                <w:b/>
                <w:w w:val="90"/>
                <w:sz w:val="18"/>
                <w:szCs w:val="18"/>
              </w:rPr>
              <w:t>国际先进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3、</w:t>
            </w:r>
            <w:r>
              <w:rPr>
                <w:rFonts w:hint="eastAsia" w:ascii="仿宋_GB2312" w:eastAsia="仿宋_GB2312"/>
                <w:b/>
                <w:w w:val="90"/>
                <w:sz w:val="18"/>
                <w:szCs w:val="18"/>
              </w:rPr>
              <w:t>国内领先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4、</w:t>
            </w:r>
            <w:r>
              <w:rPr>
                <w:rFonts w:hint="eastAsia" w:ascii="仿宋_GB2312" w:eastAsia="仿宋_GB2312"/>
                <w:b/>
                <w:w w:val="90"/>
                <w:sz w:val="18"/>
                <w:szCs w:val="18"/>
              </w:rPr>
              <w:t>国内先进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5、</w:t>
            </w:r>
            <w:r>
              <w:rPr>
                <w:rFonts w:hint="eastAsia" w:ascii="仿宋_GB2312" w:eastAsia="仿宋_GB2312"/>
                <w:b/>
                <w:w w:val="90"/>
                <w:sz w:val="18"/>
                <w:szCs w:val="1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项目现处阶段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　1、研发阶段　2、中试阶段　3、批量生产（产业化）　4、推广应用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项目已有知识产权情况</w:t>
            </w:r>
          </w:p>
        </w:tc>
        <w:tc>
          <w:tcPr>
            <w:tcW w:w="2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已获发明专利数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before="46" w:beforeLines="15" w:line="240" w:lineRule="atLeast"/>
              <w:jc w:val="righ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 项</w:t>
            </w:r>
          </w:p>
        </w:tc>
        <w:tc>
          <w:tcPr>
            <w:tcW w:w="2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正在申请专利数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before="46" w:beforeLines="15" w:line="240" w:lineRule="atLeast"/>
              <w:jc w:val="righ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9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已获实用新型专利数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before="46" w:beforeLines="15" w:line="240" w:lineRule="atLeast"/>
              <w:jc w:val="righ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</w:t>
            </w:r>
          </w:p>
        </w:tc>
        <w:tc>
          <w:tcPr>
            <w:tcW w:w="270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正在申请实用新型专利数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righ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项目主要优势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（按优势大小选择下列二种）　1、经济效益显著　2、社会效益显著　3、产品或工艺创新性突出　4、市场前景很好　5、可以广泛推广　6、其它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预期主要成果形式</w:t>
            </w:r>
          </w:p>
        </w:tc>
        <w:tc>
          <w:tcPr>
            <w:tcW w:w="7682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ind w:left="452" w:hanging="452" w:hangingChars="250"/>
              <w:rPr>
                <w:rFonts w:ascii="仿宋_GB2312" w:eastAsia="仿宋_GB2312"/>
                <w:b/>
                <w:sz w:val="18"/>
                <w:szCs w:val="18"/>
                <w:bdr w:val="single" w:color="auto" w:sz="4" w:space="0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　1、论文论著　2、研究报告　3、新产品或新品种　4、新设备　5、新材料、新工艺或方法　7、软件　8、其他  9、专利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09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项目负责人及项目组情况</w:t>
            </w:r>
          </w:p>
        </w:tc>
        <w:tc>
          <w:tcPr>
            <w:tcW w:w="4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项目负责人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年龄</w:t>
            </w:r>
          </w:p>
        </w:tc>
        <w:tc>
          <w:tcPr>
            <w:tcW w:w="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10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职称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学历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专业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毕业院校</w:t>
            </w:r>
          </w:p>
        </w:tc>
        <w:tc>
          <w:tcPr>
            <w:tcW w:w="2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电话</w:t>
            </w:r>
          </w:p>
        </w:tc>
        <w:tc>
          <w:tcPr>
            <w:tcW w:w="212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传真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身份证号</w:t>
            </w:r>
          </w:p>
        </w:tc>
        <w:tc>
          <w:tcPr>
            <w:tcW w:w="231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手机</w:t>
            </w:r>
          </w:p>
        </w:tc>
        <w:tc>
          <w:tcPr>
            <w:tcW w:w="2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3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其他主要成员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年龄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所在单位</w:t>
            </w:r>
          </w:p>
        </w:tc>
        <w:tc>
          <w:tcPr>
            <w:tcW w:w="2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身份证号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学历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09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项目申报单位情况</w:t>
            </w:r>
          </w:p>
        </w:tc>
        <w:tc>
          <w:tcPr>
            <w:tcW w:w="40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申报单位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单位名称</w:t>
            </w:r>
          </w:p>
        </w:tc>
        <w:tc>
          <w:tcPr>
            <w:tcW w:w="4679" w:type="dxa"/>
            <w:gridSpan w:val="1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邮编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通讯地址</w:t>
            </w:r>
          </w:p>
        </w:tc>
        <w:tc>
          <w:tcPr>
            <w:tcW w:w="7000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09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12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合作单位</w:t>
            </w:r>
          </w:p>
        </w:tc>
        <w:tc>
          <w:tcPr>
            <w:tcW w:w="4458" w:type="dxa"/>
            <w:gridSpan w:val="13"/>
            <w:tcBorders>
              <w:left w:val="single" w:color="auto" w:sz="4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11"/>
            <w:tcBorders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46" w:beforeLines="15" w:line="240" w:lineRule="atLeas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</w:tbl>
    <w:p/>
    <w:tbl>
      <w:tblPr>
        <w:tblStyle w:val="5"/>
        <w:tblW w:w="9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　目　简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617" w:type="dxa"/>
            <w:tcBorders>
              <w:top w:val="single" w:color="auto" w:sz="12" w:space="0"/>
            </w:tcBorders>
            <w:tcMar>
              <w:left w:w="170" w:type="dxa"/>
              <w:right w:w="17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Cs w:val="21"/>
              </w:rPr>
              <w:t>1、立项目的、必要性和国内外研究现状（限300字以内）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9617" w:type="dxa"/>
            <w:tcMar>
              <w:left w:w="170" w:type="dxa"/>
              <w:right w:w="170" w:type="dxa"/>
            </w:tcMar>
          </w:tcPr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17" w:type="dxa"/>
            <w:tcMar>
              <w:left w:w="170" w:type="dxa"/>
              <w:right w:w="170" w:type="dxa"/>
            </w:tcMar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2、工作基础、条件与优势（限300字以内）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617" w:type="dxa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617" w:type="dxa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eastAsia="仿宋_GB2312"/>
                <w:b/>
                <w:szCs w:val="21"/>
              </w:rPr>
              <w:t>3、研究目标（限200字以内）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617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617" w:type="dxa"/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Cs w:val="21"/>
              </w:rPr>
              <w:t>4、主要研究内容及创新点（限800字以内）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9617" w:type="dxa"/>
          </w:tcPr>
          <w:p>
            <w:pPr>
              <w:ind w:firstLine="495"/>
              <w:rPr>
                <w:rFonts w:ascii="宋体" w:hAnsi="宋体"/>
                <w:szCs w:val="21"/>
              </w:rPr>
            </w:pPr>
          </w:p>
          <w:p>
            <w:pPr>
              <w:ind w:firstLine="495"/>
              <w:rPr>
                <w:rFonts w:ascii="宋体" w:hAnsi="宋体"/>
                <w:szCs w:val="21"/>
              </w:rPr>
            </w:pPr>
          </w:p>
          <w:p>
            <w:pPr>
              <w:ind w:firstLine="49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17" w:type="dxa"/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Cs w:val="21"/>
              </w:rPr>
              <w:t>5、工作进度安排（限200字以内）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617" w:type="dxa"/>
          </w:tcPr>
          <w:p>
            <w:pPr>
              <w:spacing w:line="380" w:lineRule="exact"/>
              <w:ind w:firstLine="630" w:firstLineChars="3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6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Cs w:val="21"/>
              </w:rPr>
              <w:t>6、主要考核指标（限500字以内）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9617" w:type="dxa"/>
            <w:tcBorders>
              <w:bottom w:val="single" w:color="auto" w:sz="4" w:space="0"/>
            </w:tcBorders>
          </w:tcPr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bookmarkStart w:id="0" w:name="ZSTART"/>
      <w:bookmarkEnd w:id="0"/>
    </w:p>
    <w:p/>
    <w:p/>
    <w:tbl>
      <w:tblPr>
        <w:tblStyle w:val="5"/>
        <w:tblW w:w="91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421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9180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申报单位意见：（对申报人及内容进行审核报证内容真实性，并是否同意申报）：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1、优先提供本项目实施所必须的工作条件、人力资源和物质保障；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2、严格按照项目资金预算管理项目资金，确保自筹资金和银行贷款按时到位；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3、严格管理项目组成员，任何情况下均不因人员出国、调动等原因而影响项目指标和目标的完成；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4、认真协调合作单位关系，督促项目组及时报送项目进度报告和按期结项验收；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pacing w:val="-6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5、</w:t>
            </w:r>
            <w:r>
              <w:rPr>
                <w:rFonts w:hint="eastAsia" w:ascii="仿宋_GB2312" w:eastAsia="仿宋_GB2312"/>
                <w:spacing w:val="-6"/>
                <w:sz w:val="24"/>
                <w:szCs w:val="21"/>
              </w:rPr>
              <w:t>申请政府财政资金额度不能得到完全批准时，差额部分自筹，项目指标不下降；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6、同意市科技局在政务公告和对外宣传中使用本项目的基本信息；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7、其它（请叙述）：</w:t>
            </w:r>
          </w:p>
          <w:p>
            <w:pPr>
              <w:adjustRightInd w:val="0"/>
              <w:snapToGrid w:val="0"/>
              <w:ind w:firstLine="6240" w:firstLineChars="2600"/>
              <w:rPr>
                <w:rFonts w:hint="eastAsia" w:ascii="仿宋_GB2312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6240" w:firstLineChars="2600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（单位公章）  </w:t>
            </w:r>
          </w:p>
          <w:p>
            <w:pPr>
              <w:adjustRightInd w:val="0"/>
              <w:snapToGrid w:val="0"/>
              <w:ind w:firstLine="6240" w:firstLineChars="260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after="156" w:afterLines="50"/>
              <w:ind w:firstLine="240" w:firstLineChars="1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单位负责人（签字）：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4966" w:type="dxa"/>
            <w:tcBorders>
              <w:bottom w:val="nil"/>
            </w:tcBorders>
          </w:tcPr>
          <w:p>
            <w:pPr>
              <w:adjustRightInd w:val="0"/>
              <w:snapToGrid w:val="0"/>
              <w:rPr>
                <w:rFonts w:hint="eastAsia" w:eastAsia="仿宋_GB2312"/>
                <w:b/>
                <w:bCs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b/>
                <w:bCs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b/>
                <w:bCs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  <w:szCs w:val="21"/>
              </w:rPr>
              <w:t>合作单位意见：</w:t>
            </w:r>
          </w:p>
          <w:p>
            <w:pPr>
              <w:adjustRightInd w:val="0"/>
              <w:snapToGrid w:val="0"/>
              <w:ind w:firstLine="42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 xml:space="preserve">负责人（签字）：          （单位公章）        </w:t>
            </w:r>
          </w:p>
          <w:p>
            <w:pPr>
              <w:adjustRightInd w:val="0"/>
              <w:snapToGrid w:val="0"/>
              <w:spacing w:after="156" w:afterLines="50"/>
              <w:ind w:firstLine="2700" w:firstLineChars="1125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年   月   日</w:t>
            </w:r>
          </w:p>
        </w:tc>
        <w:tc>
          <w:tcPr>
            <w:tcW w:w="4214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  <w:szCs w:val="21"/>
              </w:rPr>
              <w:t>合作单位意</w:t>
            </w:r>
            <w:r>
              <w:rPr>
                <w:rFonts w:hint="eastAsia" w:eastAsia="仿宋_GB2312"/>
                <w:b/>
                <w:bCs/>
                <w:sz w:val="24"/>
                <w:szCs w:val="21"/>
                <w:lang w:eastAsia="zh-CN"/>
              </w:rPr>
              <w:t>见</w:t>
            </w:r>
            <w:r>
              <w:rPr>
                <w:rFonts w:hint="eastAsia" w:eastAsia="仿宋_GB2312"/>
                <w:b/>
                <w:bCs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ind w:firstLine="42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 xml:space="preserve">负责人（签字）：       （单位公章）        </w:t>
            </w:r>
          </w:p>
          <w:p>
            <w:pPr>
              <w:adjustRightInd w:val="0"/>
              <w:snapToGrid w:val="0"/>
              <w:ind w:firstLine="2160" w:firstLineChars="9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1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  <w:szCs w:val="21"/>
              </w:rPr>
              <w:t>永州市科技局审查意见</w:t>
            </w:r>
          </w:p>
          <w:p>
            <w:pPr>
              <w:adjustRightInd w:val="0"/>
              <w:snapToGrid w:val="0"/>
              <w:ind w:firstLine="6480" w:firstLineChars="270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6480" w:firstLineChars="270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6480" w:firstLineChars="2700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6480" w:firstLineChars="27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spacing w:after="156" w:afterLines="50"/>
              <w:ind w:firstLine="540" w:firstLineChars="225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负责人（签字）：                                   年  月  日</w:t>
            </w:r>
          </w:p>
        </w:tc>
      </w:tr>
    </w:tbl>
    <w:p>
      <w:pPr>
        <w:rPr>
          <w:color w:val="000000"/>
        </w:rPr>
      </w:pPr>
    </w:p>
    <w:p>
      <w:pPr>
        <w:widowControl/>
        <w:shd w:val="clear" w:color="auto" w:fill="FFFFFF"/>
        <w:spacing w:line="600" w:lineRule="exact"/>
        <w:ind w:firstLine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2E08"/>
    <w:rsid w:val="42F04100"/>
    <w:rsid w:val="4E1E7D26"/>
    <w:rsid w:val="6AB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*以前、以后</dc:creator>
  <cp:lastModifiedBy>*以前、以后</cp:lastModifiedBy>
  <dcterms:modified xsi:type="dcterms:W3CDTF">2020-06-22T08:03:21Z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